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0AC4B" w14:textId="77777777" w:rsidR="00F10F05" w:rsidRDefault="007E04AC" w:rsidP="007E04AC">
      <w:pPr>
        <w:rPr>
          <w:sz w:val="24"/>
          <w:szCs w:val="24"/>
        </w:rPr>
      </w:pPr>
      <w:r w:rsidRPr="007E04AC">
        <w:rPr>
          <w:b/>
          <w:bCs/>
          <w:sz w:val="28"/>
          <w:szCs w:val="28"/>
          <w:u w:val="single"/>
        </w:rPr>
        <w:t>Delega per la verifica del</w:t>
      </w:r>
      <w:r w:rsidR="00F10F05">
        <w:rPr>
          <w:b/>
          <w:bCs/>
          <w:sz w:val="28"/>
          <w:szCs w:val="28"/>
          <w:u w:val="single"/>
        </w:rPr>
        <w:t>le certificazioni verdi COVID-19 ai sensi del D.L. n.105 del 23 luglio 2021 e DPCM 17 giugno 2021</w:t>
      </w:r>
      <w:r w:rsidRPr="007E04AC">
        <w:rPr>
          <w:sz w:val="28"/>
          <w:szCs w:val="28"/>
          <w:u w:val="single"/>
        </w:rPr>
        <w:br/>
      </w:r>
      <w:r w:rsidRPr="007E04AC">
        <w:br/>
      </w:r>
      <w:r w:rsidRPr="007E04AC">
        <w:rPr>
          <w:sz w:val="24"/>
          <w:szCs w:val="24"/>
        </w:rPr>
        <w:t xml:space="preserve">Il / la sottoscritto / a .............................................................................................................................. </w:t>
      </w:r>
    </w:p>
    <w:p w14:paraId="0E7047D7" w14:textId="2D9E958F" w:rsidR="003E23F4" w:rsidRDefault="007E04AC" w:rsidP="007E04AC">
      <w:pPr>
        <w:rPr>
          <w:sz w:val="24"/>
          <w:szCs w:val="24"/>
        </w:rPr>
      </w:pPr>
      <w:r w:rsidRPr="007E04AC">
        <w:rPr>
          <w:sz w:val="24"/>
          <w:szCs w:val="24"/>
        </w:rPr>
        <w:br/>
        <w:t xml:space="preserve">titolare della struttura ricettiva / del pubblico esercizio (timbro) </w:t>
      </w:r>
      <w:r w:rsidRPr="007E04AC">
        <w:rPr>
          <w:sz w:val="24"/>
          <w:szCs w:val="24"/>
        </w:rPr>
        <w:br/>
      </w:r>
      <w:r w:rsidRPr="007E04AC">
        <w:rPr>
          <w:sz w:val="24"/>
          <w:szCs w:val="24"/>
        </w:rPr>
        <w:br/>
        <w:t xml:space="preserve">................................................................................................................................................... </w:t>
      </w:r>
      <w:r w:rsidRPr="007E04AC">
        <w:rPr>
          <w:sz w:val="24"/>
          <w:szCs w:val="24"/>
        </w:rPr>
        <w:br/>
      </w:r>
      <w:r w:rsidRPr="007E04AC">
        <w:rPr>
          <w:sz w:val="24"/>
          <w:szCs w:val="24"/>
        </w:rPr>
        <w:br/>
      </w:r>
      <w:r w:rsidRPr="007E04AC">
        <w:rPr>
          <w:b/>
          <w:bCs/>
          <w:sz w:val="24"/>
          <w:szCs w:val="24"/>
        </w:rPr>
        <w:t>DELEGA</w:t>
      </w:r>
      <w:r w:rsidRPr="007E04AC">
        <w:rPr>
          <w:sz w:val="24"/>
          <w:szCs w:val="24"/>
        </w:rPr>
        <w:br/>
      </w:r>
      <w:r w:rsidRPr="007E04AC">
        <w:rPr>
          <w:sz w:val="24"/>
          <w:szCs w:val="24"/>
        </w:rPr>
        <w:br/>
        <w:t xml:space="preserve">il Sig. / la Sig.ra ......................................................................................................................... </w:t>
      </w:r>
      <w:r w:rsidRPr="007E04AC">
        <w:rPr>
          <w:sz w:val="24"/>
          <w:szCs w:val="24"/>
        </w:rPr>
        <w:br/>
      </w:r>
      <w:r w:rsidRPr="007E04AC">
        <w:rPr>
          <w:sz w:val="24"/>
          <w:szCs w:val="24"/>
        </w:rPr>
        <w:br/>
        <w:t xml:space="preserve">nato / nata il ............................................................................................................................. </w:t>
      </w:r>
      <w:r w:rsidRPr="007E04AC">
        <w:rPr>
          <w:sz w:val="24"/>
          <w:szCs w:val="24"/>
        </w:rPr>
        <w:br/>
      </w:r>
      <w:r w:rsidRPr="007E04AC">
        <w:rPr>
          <w:sz w:val="24"/>
          <w:szCs w:val="24"/>
        </w:rPr>
        <w:br/>
        <w:t>a verificare che i clienti obbligati siano in possesso dei requisiti previsti dalle disposizioni normative v</w:t>
      </w:r>
      <w:r w:rsidR="003E23F4">
        <w:rPr>
          <w:sz w:val="24"/>
          <w:szCs w:val="24"/>
        </w:rPr>
        <w:t>igenti. (</w:t>
      </w:r>
      <w:proofErr w:type="gramStart"/>
      <w:r w:rsidR="003E23F4">
        <w:rPr>
          <w:sz w:val="24"/>
          <w:szCs w:val="24"/>
        </w:rPr>
        <w:t>c.d.</w:t>
      </w:r>
      <w:proofErr w:type="gramEnd"/>
      <w:r w:rsidR="003E23F4">
        <w:rPr>
          <w:sz w:val="24"/>
          <w:szCs w:val="24"/>
        </w:rPr>
        <w:t xml:space="preserve"> “Green Pass”). </w:t>
      </w:r>
      <w:r w:rsidR="003E23F4">
        <w:rPr>
          <w:sz w:val="24"/>
          <w:szCs w:val="24"/>
        </w:rPr>
        <w:br/>
      </w:r>
      <w:r w:rsidR="003E23F4">
        <w:rPr>
          <w:sz w:val="24"/>
          <w:szCs w:val="24"/>
        </w:rPr>
        <w:br/>
      </w:r>
      <w:r w:rsidRPr="007E04AC">
        <w:rPr>
          <w:sz w:val="24"/>
          <w:szCs w:val="24"/>
        </w:rPr>
        <w:br/>
        <w:t xml:space="preserve">In particolare, il soggetto delegato alla verifica, dovrà: </w:t>
      </w:r>
      <w:r w:rsidRPr="007E04AC">
        <w:rPr>
          <w:sz w:val="24"/>
          <w:szCs w:val="24"/>
        </w:rPr>
        <w:br/>
      </w:r>
    </w:p>
    <w:p w14:paraId="17B34AF5" w14:textId="14394130" w:rsidR="003E23F4" w:rsidRDefault="007E04AC" w:rsidP="007E04AC">
      <w:pPr>
        <w:rPr>
          <w:sz w:val="24"/>
          <w:szCs w:val="24"/>
        </w:rPr>
      </w:pPr>
      <w:r w:rsidRPr="007E04AC">
        <w:rPr>
          <w:sz w:val="24"/>
          <w:szCs w:val="24"/>
        </w:rPr>
        <w:t xml:space="preserve">- scaricare l’applicazione “VerificaC19” su un dispositivo mobile. Tale applicazione consente di verificare la validità delle certificazioni senza la necessità di avere una connessione internet (offline), garantendo inoltre l'assenza di informazioni personali memorizzate sul dispositivo; </w:t>
      </w:r>
      <w:r w:rsidRPr="007E04AC">
        <w:rPr>
          <w:sz w:val="24"/>
          <w:szCs w:val="24"/>
        </w:rPr>
        <w:br/>
      </w:r>
      <w:r w:rsidRPr="007E04AC">
        <w:rPr>
          <w:sz w:val="24"/>
          <w:szCs w:val="24"/>
        </w:rPr>
        <w:br/>
        <w:t xml:space="preserve">- verificare la validità del certificato e la corrispondenza dei dati anagrafici presenti </w:t>
      </w:r>
      <w:bookmarkStart w:id="0" w:name="_GoBack"/>
      <w:bookmarkEnd w:id="0"/>
      <w:r w:rsidRPr="007E04AC">
        <w:rPr>
          <w:sz w:val="24"/>
          <w:szCs w:val="24"/>
        </w:rPr>
        <w:t xml:space="preserve">nel documento con quelli visualizzati dall'applicazione. </w:t>
      </w:r>
      <w:r w:rsidRPr="007E04AC">
        <w:rPr>
          <w:sz w:val="24"/>
          <w:szCs w:val="24"/>
        </w:rPr>
        <w:br/>
      </w:r>
      <w:r w:rsidRPr="007E04AC">
        <w:rPr>
          <w:sz w:val="24"/>
          <w:szCs w:val="24"/>
        </w:rPr>
        <w:br/>
      </w:r>
    </w:p>
    <w:p w14:paraId="1A67B161" w14:textId="3929C506" w:rsidR="003E23F4" w:rsidRDefault="0062388F" w:rsidP="007E04AC">
      <w:pPr>
        <w:rPr>
          <w:sz w:val="24"/>
          <w:szCs w:val="24"/>
        </w:rPr>
      </w:pPr>
      <w:r>
        <w:rPr>
          <w:sz w:val="24"/>
          <w:szCs w:val="24"/>
        </w:rPr>
        <w:t>Si precisa che l</w:t>
      </w:r>
      <w:r w:rsidR="003E23F4">
        <w:rPr>
          <w:sz w:val="24"/>
          <w:szCs w:val="24"/>
        </w:rPr>
        <w:t>’attività di verifica non comporta, in alcun caso, la raccolta dei dati dell’interessato. L’oggetto dell’attività di verifica è solo ed esclusivamente il controllo dell’autenticità e validità della certificazione, conoscendo esclusivamente le generalità dell’intestatario senza raccogliere</w:t>
      </w:r>
      <w:r w:rsidR="00057A2B">
        <w:rPr>
          <w:sz w:val="24"/>
          <w:szCs w:val="24"/>
        </w:rPr>
        <w:t>,</w:t>
      </w:r>
      <w:r w:rsidR="003E23F4">
        <w:rPr>
          <w:sz w:val="24"/>
          <w:szCs w:val="24"/>
        </w:rPr>
        <w:t xml:space="preserve"> conservare</w:t>
      </w:r>
      <w:r w:rsidR="00057A2B">
        <w:rPr>
          <w:sz w:val="24"/>
          <w:szCs w:val="24"/>
        </w:rPr>
        <w:t xml:space="preserve"> o divulgare</w:t>
      </w:r>
      <w:r w:rsidR="003E23F4">
        <w:rPr>
          <w:sz w:val="24"/>
          <w:szCs w:val="24"/>
        </w:rPr>
        <w:t xml:space="preserve"> alcuna informazione.</w:t>
      </w:r>
      <w:r w:rsidR="007E04AC" w:rsidRPr="007E04AC">
        <w:rPr>
          <w:sz w:val="24"/>
          <w:szCs w:val="24"/>
        </w:rPr>
        <w:br/>
      </w:r>
    </w:p>
    <w:p w14:paraId="58CC6EFA" w14:textId="77777777" w:rsidR="003E23F4" w:rsidRDefault="003E23F4" w:rsidP="007E04AC">
      <w:pPr>
        <w:rPr>
          <w:sz w:val="24"/>
          <w:szCs w:val="24"/>
        </w:rPr>
      </w:pPr>
    </w:p>
    <w:p w14:paraId="682AEE9D" w14:textId="66D3FEC3" w:rsidR="00D55E19" w:rsidRPr="003E23F4" w:rsidRDefault="003E23F4" w:rsidP="007E04AC">
      <w:pPr>
        <w:rPr>
          <w:sz w:val="24"/>
          <w:szCs w:val="24"/>
        </w:rPr>
      </w:pPr>
      <w:r>
        <w:rPr>
          <w:sz w:val="24"/>
          <w:szCs w:val="24"/>
        </w:rPr>
        <w:t>Lu</w:t>
      </w:r>
      <w:r w:rsidR="00F10F05">
        <w:rPr>
          <w:sz w:val="24"/>
          <w:szCs w:val="24"/>
        </w:rPr>
        <w:t>o</w:t>
      </w:r>
      <w:r>
        <w:rPr>
          <w:sz w:val="24"/>
          <w:szCs w:val="24"/>
        </w:rPr>
        <w:t>go, data ……………………</w:t>
      </w:r>
      <w:proofErr w:type="gramStart"/>
      <w:r>
        <w:rPr>
          <w:sz w:val="24"/>
          <w:szCs w:val="24"/>
        </w:rPr>
        <w:t>…….</w:t>
      </w:r>
      <w:proofErr w:type="gramEnd"/>
      <w:r>
        <w:rPr>
          <w:sz w:val="24"/>
          <w:szCs w:val="24"/>
        </w:rPr>
        <w:t>.</w:t>
      </w:r>
      <w:r w:rsidR="007E04AC" w:rsidRPr="007E04AC">
        <w:rPr>
          <w:sz w:val="24"/>
          <w:szCs w:val="24"/>
        </w:rPr>
        <w:br/>
      </w:r>
      <w:r w:rsidR="007E04AC" w:rsidRPr="007E04AC">
        <w:rPr>
          <w:sz w:val="24"/>
          <w:szCs w:val="24"/>
        </w:rPr>
        <w:br/>
        <w:t xml:space="preserve">Timbro e firma del delegante................................................................................................... </w:t>
      </w:r>
      <w:r w:rsidR="007E04AC" w:rsidRPr="007E04AC">
        <w:rPr>
          <w:sz w:val="24"/>
          <w:szCs w:val="24"/>
        </w:rPr>
        <w:br/>
      </w:r>
      <w:r w:rsidR="007E04AC" w:rsidRPr="007E04AC">
        <w:rPr>
          <w:sz w:val="24"/>
          <w:szCs w:val="24"/>
        </w:rPr>
        <w:br/>
      </w:r>
      <w:r>
        <w:rPr>
          <w:sz w:val="24"/>
          <w:szCs w:val="24"/>
        </w:rPr>
        <w:t>F</w:t>
      </w:r>
      <w:r w:rsidR="007E04AC" w:rsidRPr="007E04AC">
        <w:rPr>
          <w:sz w:val="24"/>
          <w:szCs w:val="24"/>
        </w:rPr>
        <w:t>irma del delegato per accettazione .......................................................................................</w:t>
      </w:r>
    </w:p>
    <w:sectPr w:rsidR="00D55E19" w:rsidRPr="003E23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AC"/>
    <w:rsid w:val="00057A2B"/>
    <w:rsid w:val="00266D7A"/>
    <w:rsid w:val="003E23F4"/>
    <w:rsid w:val="0062388F"/>
    <w:rsid w:val="007E04AC"/>
    <w:rsid w:val="00D55E19"/>
    <w:rsid w:val="00F10F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4887"/>
  <w15:chartTrackingRefBased/>
  <w15:docId w15:val="{B4DA558D-9FCE-47D2-8639-01AE3CCB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10F0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10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308</Words>
  <Characters>1762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Quarello</dc:creator>
  <cp:keywords/>
  <dc:description/>
  <cp:lastModifiedBy>CNA TV</cp:lastModifiedBy>
  <cp:revision>6</cp:revision>
  <cp:lastPrinted>2021-08-03T09:28:00Z</cp:lastPrinted>
  <dcterms:created xsi:type="dcterms:W3CDTF">2021-08-02T09:22:00Z</dcterms:created>
  <dcterms:modified xsi:type="dcterms:W3CDTF">2021-08-03T09:59:00Z</dcterms:modified>
</cp:coreProperties>
</file>